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4575"/>
      </w:tblGrid>
      <w:tr w:rsidR="004B2A1D" w:rsidRPr="004B2A1D" w14:paraId="277DF3C2" w14:textId="345FC1A5" w:rsidTr="00692149">
        <w:trPr>
          <w:trHeight w:val="566"/>
        </w:trPr>
        <w:tc>
          <w:tcPr>
            <w:tcW w:w="4528" w:type="dxa"/>
          </w:tcPr>
          <w:p w14:paraId="198B7215" w14:textId="3CA61778" w:rsidR="004B2A1D" w:rsidRPr="004B2A1D" w:rsidRDefault="00E44E8B" w:rsidP="00692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г</w:t>
            </w:r>
            <w:r w:rsidR="004B2A1D" w:rsidRPr="004B2A1D">
              <w:rPr>
                <w:sz w:val="28"/>
                <w:szCs w:val="28"/>
              </w:rPr>
              <w:t>руз</w:t>
            </w:r>
            <w:r>
              <w:rPr>
                <w:sz w:val="28"/>
                <w:szCs w:val="28"/>
              </w:rPr>
              <w:t>а</w:t>
            </w:r>
            <w:r w:rsidR="004B2A1D" w:rsidRPr="004B2A1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br/>
              <w:t xml:space="preserve">- </w:t>
            </w:r>
            <w:r w:rsidR="004B2A1D" w:rsidRPr="004B2A1D">
              <w:rPr>
                <w:sz w:val="28"/>
                <w:szCs w:val="28"/>
              </w:rPr>
              <w:t xml:space="preserve">название </w:t>
            </w:r>
            <w:proofErr w:type="gramStart"/>
            <w:r w:rsidR="004B2A1D" w:rsidRPr="004B2A1D">
              <w:rPr>
                <w:sz w:val="28"/>
                <w:szCs w:val="28"/>
              </w:rPr>
              <w:t>( бренд</w:t>
            </w:r>
            <w:proofErr w:type="gramEnd"/>
            <w:r w:rsidR="004B2A1D" w:rsidRPr="004B2A1D">
              <w:rPr>
                <w:sz w:val="28"/>
                <w:szCs w:val="28"/>
              </w:rPr>
              <w:t xml:space="preserve"> или не бренд )</w:t>
            </w:r>
          </w:p>
          <w:p w14:paraId="15A43D0A" w14:textId="4DD3425F" w:rsidR="004B2A1D" w:rsidRPr="004B2A1D" w:rsidRDefault="00E44E8B" w:rsidP="00692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2A1D" w:rsidRPr="004B2A1D">
              <w:rPr>
                <w:sz w:val="28"/>
                <w:szCs w:val="28"/>
              </w:rPr>
              <w:t>где используется</w:t>
            </w:r>
            <w:r>
              <w:rPr>
                <w:sz w:val="28"/>
                <w:szCs w:val="28"/>
              </w:rPr>
              <w:t xml:space="preserve">, </w:t>
            </w:r>
            <w:r w:rsidR="004B2A1D" w:rsidRPr="004B2A1D">
              <w:rPr>
                <w:sz w:val="28"/>
                <w:szCs w:val="28"/>
              </w:rPr>
              <w:t>если необычный груз</w:t>
            </w:r>
          </w:p>
          <w:p w14:paraId="58C65EF4" w14:textId="669C929A" w:rsidR="004B2A1D" w:rsidRPr="004B2A1D" w:rsidRDefault="00E44E8B" w:rsidP="00692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4B2A1D" w:rsidRPr="004B2A1D">
              <w:rPr>
                <w:sz w:val="28"/>
                <w:szCs w:val="28"/>
              </w:rPr>
              <w:t xml:space="preserve">ля запрещенных товаров </w:t>
            </w:r>
            <w:proofErr w:type="gramStart"/>
            <w:r w:rsidR="004B2A1D" w:rsidRPr="004B2A1D">
              <w:rPr>
                <w:sz w:val="28"/>
                <w:szCs w:val="28"/>
              </w:rPr>
              <w:t>( крема</w:t>
            </w:r>
            <w:proofErr w:type="gramEnd"/>
            <w:r w:rsidR="004B2A1D" w:rsidRPr="004B2A1D">
              <w:rPr>
                <w:sz w:val="28"/>
                <w:szCs w:val="28"/>
              </w:rPr>
              <w:t>, жидкость ) - подробное описание, фото товара</w:t>
            </w:r>
          </w:p>
          <w:p w14:paraId="4D35AAEE" w14:textId="1D9C8749" w:rsidR="004B2A1D" w:rsidRPr="004B2A1D" w:rsidRDefault="00E44E8B" w:rsidP="00692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="004B2A1D" w:rsidRPr="004B2A1D">
              <w:rPr>
                <w:sz w:val="28"/>
                <w:szCs w:val="28"/>
              </w:rPr>
              <w:t xml:space="preserve">сли </w:t>
            </w:r>
            <w:proofErr w:type="gramStart"/>
            <w:r w:rsidR="004B2A1D" w:rsidRPr="004B2A1D">
              <w:rPr>
                <w:sz w:val="28"/>
                <w:szCs w:val="28"/>
              </w:rPr>
              <w:t>авиа перевозка</w:t>
            </w:r>
            <w:proofErr w:type="gramEnd"/>
            <w:r w:rsidR="004B2A1D" w:rsidRPr="004B2A1D">
              <w:rPr>
                <w:sz w:val="28"/>
                <w:szCs w:val="28"/>
              </w:rPr>
              <w:t>, уточнить нет ли внутри батареек магнитов аккумуляторов</w:t>
            </w:r>
          </w:p>
          <w:p w14:paraId="370DCCFE" w14:textId="60A3C13F" w:rsidR="004B2A1D" w:rsidRPr="004B2A1D" w:rsidRDefault="004B2A1D" w:rsidP="00692149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14:paraId="5894B520" w14:textId="77777777" w:rsidR="004B2A1D" w:rsidRPr="004B2A1D" w:rsidRDefault="004B2A1D" w:rsidP="00692149">
            <w:pPr>
              <w:rPr>
                <w:sz w:val="28"/>
                <w:szCs w:val="28"/>
              </w:rPr>
            </w:pPr>
          </w:p>
        </w:tc>
      </w:tr>
      <w:tr w:rsidR="00E44E8B" w14:paraId="67F76679" w14:textId="77777777" w:rsidTr="00692149">
        <w:trPr>
          <w:trHeight w:val="634"/>
        </w:trPr>
        <w:tc>
          <w:tcPr>
            <w:tcW w:w="4528" w:type="dxa"/>
          </w:tcPr>
          <w:p w14:paraId="62CD730F" w14:textId="77777777" w:rsidR="00E44E8B" w:rsidRPr="004B2A1D" w:rsidRDefault="00E44E8B" w:rsidP="00692149">
            <w:pPr>
              <w:rPr>
                <w:sz w:val="28"/>
                <w:szCs w:val="28"/>
              </w:rPr>
            </w:pPr>
            <w:r w:rsidRPr="004B2A1D">
              <w:rPr>
                <w:sz w:val="28"/>
                <w:szCs w:val="28"/>
              </w:rPr>
              <w:t>Вес: кг</w:t>
            </w:r>
          </w:p>
          <w:p w14:paraId="0F531B45" w14:textId="77777777" w:rsidR="00E44E8B" w:rsidRDefault="00E44E8B" w:rsidP="00692149"/>
        </w:tc>
        <w:tc>
          <w:tcPr>
            <w:tcW w:w="4575" w:type="dxa"/>
          </w:tcPr>
          <w:p w14:paraId="0249E589" w14:textId="77777777" w:rsidR="00E44E8B" w:rsidRDefault="00E44E8B" w:rsidP="00692149"/>
        </w:tc>
      </w:tr>
      <w:tr w:rsidR="00E44E8B" w14:paraId="10833D87" w14:textId="77777777" w:rsidTr="00692149">
        <w:trPr>
          <w:trHeight w:val="217"/>
        </w:trPr>
        <w:tc>
          <w:tcPr>
            <w:tcW w:w="4528" w:type="dxa"/>
          </w:tcPr>
          <w:p w14:paraId="7EC3EEAC" w14:textId="77777777" w:rsidR="00E44E8B" w:rsidRPr="004B2A1D" w:rsidRDefault="00E44E8B" w:rsidP="00692149">
            <w:pPr>
              <w:rPr>
                <w:sz w:val="28"/>
                <w:szCs w:val="28"/>
              </w:rPr>
            </w:pPr>
            <w:r w:rsidRPr="004B2A1D">
              <w:rPr>
                <w:sz w:val="28"/>
                <w:szCs w:val="28"/>
              </w:rPr>
              <w:t xml:space="preserve">Объем: м3 </w:t>
            </w:r>
            <w:proofErr w:type="gramStart"/>
            <w:r w:rsidRPr="004B2A1D">
              <w:rPr>
                <w:sz w:val="28"/>
                <w:szCs w:val="28"/>
              </w:rPr>
              <w:t>( или</w:t>
            </w:r>
            <w:proofErr w:type="gramEnd"/>
            <w:r w:rsidRPr="004B2A1D">
              <w:rPr>
                <w:sz w:val="28"/>
                <w:szCs w:val="28"/>
              </w:rPr>
              <w:t xml:space="preserve"> параметры груза ) </w:t>
            </w:r>
          </w:p>
          <w:p w14:paraId="5BFEE983" w14:textId="6A2640B1" w:rsidR="00E44E8B" w:rsidRDefault="00E44E8B" w:rsidP="00692149"/>
        </w:tc>
        <w:tc>
          <w:tcPr>
            <w:tcW w:w="4575" w:type="dxa"/>
          </w:tcPr>
          <w:p w14:paraId="5D513C4D" w14:textId="77777777" w:rsidR="00E44E8B" w:rsidRDefault="00E44E8B" w:rsidP="00692149"/>
        </w:tc>
      </w:tr>
      <w:tr w:rsidR="00E44E8B" w14:paraId="1319F94F" w14:textId="77777777" w:rsidTr="00692149">
        <w:trPr>
          <w:trHeight w:val="411"/>
        </w:trPr>
        <w:tc>
          <w:tcPr>
            <w:tcW w:w="4528" w:type="dxa"/>
          </w:tcPr>
          <w:p w14:paraId="3DA82FB9" w14:textId="77777777" w:rsidR="00E44E8B" w:rsidRPr="004B2A1D" w:rsidRDefault="00E44E8B" w:rsidP="00692149">
            <w:pPr>
              <w:rPr>
                <w:sz w:val="28"/>
                <w:szCs w:val="28"/>
              </w:rPr>
            </w:pPr>
            <w:r w:rsidRPr="004B2A1D">
              <w:rPr>
                <w:sz w:val="28"/>
                <w:szCs w:val="28"/>
              </w:rPr>
              <w:t>Откуда: город в Китае</w:t>
            </w:r>
          </w:p>
          <w:p w14:paraId="3E0E13B0" w14:textId="77777777" w:rsidR="00E44E8B" w:rsidRDefault="00E44E8B" w:rsidP="00692149"/>
        </w:tc>
        <w:tc>
          <w:tcPr>
            <w:tcW w:w="4575" w:type="dxa"/>
          </w:tcPr>
          <w:p w14:paraId="3D16146A" w14:textId="77777777" w:rsidR="00E44E8B" w:rsidRDefault="00E44E8B" w:rsidP="00692149"/>
        </w:tc>
      </w:tr>
      <w:tr w:rsidR="00E44E8B" w14:paraId="0E65CC73" w14:textId="77777777" w:rsidTr="00692149">
        <w:trPr>
          <w:trHeight w:val="549"/>
        </w:trPr>
        <w:tc>
          <w:tcPr>
            <w:tcW w:w="4528" w:type="dxa"/>
          </w:tcPr>
          <w:p w14:paraId="2A14FFC5" w14:textId="783BB421" w:rsidR="00E44E8B" w:rsidRDefault="00E44E8B" w:rsidP="00692149">
            <w:r w:rsidRPr="004B2A1D">
              <w:rPr>
                <w:sz w:val="28"/>
                <w:szCs w:val="28"/>
              </w:rPr>
              <w:t>Куда:</w:t>
            </w:r>
          </w:p>
        </w:tc>
        <w:tc>
          <w:tcPr>
            <w:tcW w:w="4575" w:type="dxa"/>
          </w:tcPr>
          <w:p w14:paraId="02A4FC0A" w14:textId="77777777" w:rsidR="00E44E8B" w:rsidRDefault="00E44E8B" w:rsidP="00692149"/>
        </w:tc>
      </w:tr>
      <w:tr w:rsidR="00E44E8B" w14:paraId="4F9F3BC3" w14:textId="77777777" w:rsidTr="00692149">
        <w:trPr>
          <w:trHeight w:val="600"/>
        </w:trPr>
        <w:tc>
          <w:tcPr>
            <w:tcW w:w="4528" w:type="dxa"/>
          </w:tcPr>
          <w:p w14:paraId="60EA8BE3" w14:textId="77777777" w:rsidR="00E44E8B" w:rsidRPr="004B2A1D" w:rsidRDefault="00E44E8B" w:rsidP="00692149">
            <w:pPr>
              <w:rPr>
                <w:sz w:val="28"/>
                <w:szCs w:val="28"/>
              </w:rPr>
            </w:pPr>
            <w:r w:rsidRPr="004B2A1D">
              <w:rPr>
                <w:sz w:val="28"/>
                <w:szCs w:val="28"/>
              </w:rPr>
              <w:t>Вид доставки:</w:t>
            </w:r>
          </w:p>
          <w:p w14:paraId="5584B366" w14:textId="257A53B8" w:rsidR="00E44E8B" w:rsidRDefault="00E44E8B" w:rsidP="00692149"/>
        </w:tc>
        <w:tc>
          <w:tcPr>
            <w:tcW w:w="4575" w:type="dxa"/>
          </w:tcPr>
          <w:p w14:paraId="5EE34371" w14:textId="77777777" w:rsidR="00E44E8B" w:rsidRDefault="00E44E8B" w:rsidP="00692149"/>
        </w:tc>
      </w:tr>
      <w:tr w:rsidR="00E44E8B" w14:paraId="64A11231" w14:textId="77777777" w:rsidTr="00692149">
        <w:trPr>
          <w:trHeight w:val="427"/>
        </w:trPr>
        <w:tc>
          <w:tcPr>
            <w:tcW w:w="4528" w:type="dxa"/>
          </w:tcPr>
          <w:p w14:paraId="21057FB3" w14:textId="77777777" w:rsidR="00E44E8B" w:rsidRPr="004B2A1D" w:rsidRDefault="00E44E8B" w:rsidP="00692149">
            <w:pPr>
              <w:rPr>
                <w:sz w:val="28"/>
                <w:szCs w:val="28"/>
              </w:rPr>
            </w:pPr>
            <w:r w:rsidRPr="004B2A1D">
              <w:rPr>
                <w:sz w:val="28"/>
                <w:szCs w:val="28"/>
              </w:rPr>
              <w:t xml:space="preserve">Авиа 6-9 дней через Казахстан </w:t>
            </w:r>
          </w:p>
          <w:p w14:paraId="454A5247" w14:textId="77777777" w:rsidR="00E44E8B" w:rsidRDefault="00E44E8B" w:rsidP="00692149"/>
        </w:tc>
        <w:tc>
          <w:tcPr>
            <w:tcW w:w="4575" w:type="dxa"/>
          </w:tcPr>
          <w:p w14:paraId="4F4351AC" w14:textId="77777777" w:rsidR="00E44E8B" w:rsidRDefault="00E44E8B" w:rsidP="00692149"/>
        </w:tc>
      </w:tr>
      <w:tr w:rsidR="00E44E8B" w14:paraId="34A9245B" w14:textId="77777777" w:rsidTr="00692149">
        <w:trPr>
          <w:trHeight w:val="416"/>
        </w:trPr>
        <w:tc>
          <w:tcPr>
            <w:tcW w:w="4528" w:type="dxa"/>
          </w:tcPr>
          <w:p w14:paraId="6B00AFA5" w14:textId="77777777" w:rsidR="00E44E8B" w:rsidRPr="004B2A1D" w:rsidRDefault="00E44E8B" w:rsidP="00692149">
            <w:pPr>
              <w:rPr>
                <w:sz w:val="28"/>
                <w:szCs w:val="28"/>
              </w:rPr>
            </w:pPr>
            <w:r w:rsidRPr="004B2A1D">
              <w:rPr>
                <w:sz w:val="28"/>
                <w:szCs w:val="28"/>
              </w:rPr>
              <w:t xml:space="preserve">Авиа 10-12 дней через Казахстан </w:t>
            </w:r>
          </w:p>
          <w:p w14:paraId="7903867B" w14:textId="77777777" w:rsidR="00E44E8B" w:rsidRDefault="00E44E8B" w:rsidP="00692149"/>
        </w:tc>
        <w:tc>
          <w:tcPr>
            <w:tcW w:w="4575" w:type="dxa"/>
          </w:tcPr>
          <w:p w14:paraId="174B091C" w14:textId="77777777" w:rsidR="00E44E8B" w:rsidRDefault="00E44E8B" w:rsidP="00692149"/>
        </w:tc>
      </w:tr>
      <w:tr w:rsidR="00E44E8B" w14:paraId="3A90648B" w14:textId="77777777" w:rsidTr="00692149">
        <w:trPr>
          <w:trHeight w:val="510"/>
        </w:trPr>
        <w:tc>
          <w:tcPr>
            <w:tcW w:w="4528" w:type="dxa"/>
          </w:tcPr>
          <w:p w14:paraId="145F40EF" w14:textId="77777777" w:rsidR="00E44E8B" w:rsidRPr="004B2A1D" w:rsidRDefault="00E44E8B" w:rsidP="00692149">
            <w:pPr>
              <w:rPr>
                <w:sz w:val="28"/>
                <w:szCs w:val="28"/>
              </w:rPr>
            </w:pPr>
            <w:r w:rsidRPr="004B2A1D">
              <w:rPr>
                <w:sz w:val="28"/>
                <w:szCs w:val="28"/>
              </w:rPr>
              <w:t xml:space="preserve">Авиа 8-12 дней через Хабаровск </w:t>
            </w:r>
          </w:p>
          <w:p w14:paraId="60946FCF" w14:textId="63B26BFA" w:rsidR="00E44E8B" w:rsidRDefault="00E44E8B" w:rsidP="00692149"/>
        </w:tc>
        <w:tc>
          <w:tcPr>
            <w:tcW w:w="4575" w:type="dxa"/>
          </w:tcPr>
          <w:p w14:paraId="39923F3A" w14:textId="77777777" w:rsidR="00E44E8B" w:rsidRDefault="00E44E8B" w:rsidP="00692149"/>
        </w:tc>
      </w:tr>
      <w:tr w:rsidR="00E44E8B" w14:paraId="29382669" w14:textId="77777777" w:rsidTr="00692149">
        <w:trPr>
          <w:trHeight w:val="345"/>
        </w:trPr>
        <w:tc>
          <w:tcPr>
            <w:tcW w:w="4528" w:type="dxa"/>
          </w:tcPr>
          <w:p w14:paraId="254ACB32" w14:textId="77777777" w:rsidR="00E44E8B" w:rsidRPr="004B2A1D" w:rsidRDefault="00E44E8B" w:rsidP="00692149">
            <w:pPr>
              <w:rPr>
                <w:sz w:val="28"/>
                <w:szCs w:val="28"/>
              </w:rPr>
            </w:pPr>
            <w:r w:rsidRPr="004B2A1D">
              <w:rPr>
                <w:sz w:val="28"/>
                <w:szCs w:val="28"/>
              </w:rPr>
              <w:t>Авто 13-15 дней через Казахстан</w:t>
            </w:r>
          </w:p>
          <w:p w14:paraId="37A53FCE" w14:textId="77777777" w:rsidR="00E44E8B" w:rsidRDefault="00E44E8B" w:rsidP="00692149"/>
        </w:tc>
        <w:tc>
          <w:tcPr>
            <w:tcW w:w="4575" w:type="dxa"/>
          </w:tcPr>
          <w:p w14:paraId="598D9FCB" w14:textId="77777777" w:rsidR="00E44E8B" w:rsidRDefault="00E44E8B" w:rsidP="00692149"/>
        </w:tc>
      </w:tr>
      <w:tr w:rsidR="00584B31" w14:paraId="00507882" w14:textId="77777777" w:rsidTr="00692149">
        <w:trPr>
          <w:trHeight w:val="539"/>
        </w:trPr>
        <w:tc>
          <w:tcPr>
            <w:tcW w:w="4528" w:type="dxa"/>
          </w:tcPr>
          <w:p w14:paraId="75062DE3" w14:textId="77777777" w:rsidR="00584B31" w:rsidRPr="004B2A1D" w:rsidRDefault="00584B31" w:rsidP="00692149">
            <w:pPr>
              <w:rPr>
                <w:sz w:val="28"/>
                <w:szCs w:val="28"/>
              </w:rPr>
            </w:pPr>
            <w:r w:rsidRPr="004B2A1D">
              <w:rPr>
                <w:sz w:val="28"/>
                <w:szCs w:val="28"/>
              </w:rPr>
              <w:t>Авто 18-25 дней через Киргизию</w:t>
            </w:r>
          </w:p>
          <w:p w14:paraId="3C968790" w14:textId="3D7B3476" w:rsidR="00584B31" w:rsidRDefault="00584B31" w:rsidP="00692149"/>
        </w:tc>
        <w:tc>
          <w:tcPr>
            <w:tcW w:w="4575" w:type="dxa"/>
          </w:tcPr>
          <w:p w14:paraId="75DB7CD2" w14:textId="77777777" w:rsidR="00584B31" w:rsidRDefault="00584B31" w:rsidP="00692149"/>
        </w:tc>
      </w:tr>
      <w:tr w:rsidR="00584B31" w14:paraId="506076DE" w14:textId="77777777" w:rsidTr="00692149">
        <w:trPr>
          <w:trHeight w:val="558"/>
        </w:trPr>
        <w:tc>
          <w:tcPr>
            <w:tcW w:w="4528" w:type="dxa"/>
          </w:tcPr>
          <w:p w14:paraId="091B4F96" w14:textId="77777777" w:rsidR="00584B31" w:rsidRPr="004B2A1D" w:rsidRDefault="00584B31" w:rsidP="00692149">
            <w:pPr>
              <w:rPr>
                <w:sz w:val="28"/>
                <w:szCs w:val="28"/>
              </w:rPr>
            </w:pPr>
            <w:r w:rsidRPr="004B2A1D">
              <w:rPr>
                <w:sz w:val="28"/>
                <w:szCs w:val="28"/>
              </w:rPr>
              <w:t xml:space="preserve">Авто 18-25 дней </w:t>
            </w:r>
            <w:r>
              <w:rPr>
                <w:sz w:val="28"/>
                <w:szCs w:val="28"/>
              </w:rPr>
              <w:t>Казахстан</w:t>
            </w:r>
          </w:p>
          <w:p w14:paraId="39B099E5" w14:textId="68369445" w:rsidR="00584B31" w:rsidRPr="004B2A1D" w:rsidRDefault="00584B31" w:rsidP="00692149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14:paraId="470CC7F9" w14:textId="77777777" w:rsidR="00584B31" w:rsidRDefault="00584B31" w:rsidP="00692149"/>
        </w:tc>
      </w:tr>
      <w:tr w:rsidR="00584B31" w14:paraId="12D7D967" w14:textId="77777777" w:rsidTr="00692149">
        <w:trPr>
          <w:trHeight w:val="422"/>
        </w:trPr>
        <w:tc>
          <w:tcPr>
            <w:tcW w:w="4528" w:type="dxa"/>
          </w:tcPr>
          <w:p w14:paraId="46997A58" w14:textId="77C8D32E" w:rsidR="00584B31" w:rsidRDefault="00584B31" w:rsidP="00692149">
            <w:r w:rsidRPr="004B2A1D">
              <w:rPr>
                <w:sz w:val="28"/>
                <w:szCs w:val="28"/>
              </w:rPr>
              <w:t xml:space="preserve">Авто 30-35 дней </w:t>
            </w:r>
            <w:r>
              <w:rPr>
                <w:sz w:val="28"/>
                <w:szCs w:val="28"/>
              </w:rPr>
              <w:t>ч</w:t>
            </w:r>
            <w:r w:rsidRPr="004B2A1D">
              <w:rPr>
                <w:sz w:val="28"/>
                <w:szCs w:val="28"/>
              </w:rPr>
              <w:t>ерез Казахстан</w:t>
            </w:r>
          </w:p>
        </w:tc>
        <w:tc>
          <w:tcPr>
            <w:tcW w:w="4575" w:type="dxa"/>
          </w:tcPr>
          <w:p w14:paraId="08F7507F" w14:textId="77777777" w:rsidR="00584B31" w:rsidRDefault="00584B31" w:rsidP="00692149"/>
        </w:tc>
      </w:tr>
      <w:tr w:rsidR="00584B31" w14:paraId="1BA2E83B" w14:textId="77777777" w:rsidTr="00692149">
        <w:trPr>
          <w:trHeight w:val="474"/>
        </w:trPr>
        <w:tc>
          <w:tcPr>
            <w:tcW w:w="4528" w:type="dxa"/>
          </w:tcPr>
          <w:p w14:paraId="31632857" w14:textId="1F102BDD" w:rsidR="00584B31" w:rsidRPr="004B2A1D" w:rsidRDefault="00584B31" w:rsidP="00692149">
            <w:pPr>
              <w:rPr>
                <w:i/>
                <w:iCs/>
              </w:rPr>
            </w:pPr>
            <w:r w:rsidRPr="004B2A1D">
              <w:rPr>
                <w:sz w:val="28"/>
                <w:szCs w:val="28"/>
              </w:rPr>
              <w:t>Долгое ЖД 40-45 дней через Беларусь</w:t>
            </w:r>
          </w:p>
        </w:tc>
        <w:tc>
          <w:tcPr>
            <w:tcW w:w="4575" w:type="dxa"/>
          </w:tcPr>
          <w:p w14:paraId="440F57AA" w14:textId="77777777" w:rsidR="00584B31" w:rsidRDefault="00584B31" w:rsidP="00692149"/>
        </w:tc>
      </w:tr>
    </w:tbl>
    <w:p w14:paraId="5FAC78E7" w14:textId="0EBF9893" w:rsidR="004B2A1D" w:rsidRPr="00692149" w:rsidRDefault="00692149" w:rsidP="00692149">
      <w:pPr>
        <w:pBdr>
          <w:between w:val="single" w:sz="4" w:space="1" w:color="auto"/>
        </w:pBdr>
        <w:jc w:val="center"/>
        <w:rPr>
          <w:b/>
          <w:bCs/>
          <w:sz w:val="32"/>
          <w:szCs w:val="32"/>
        </w:rPr>
      </w:pPr>
      <w:r w:rsidRPr="00692149">
        <w:rPr>
          <w:b/>
          <w:bCs/>
          <w:sz w:val="32"/>
          <w:szCs w:val="32"/>
        </w:rPr>
        <w:t>Бланк на запрос ставок</w:t>
      </w:r>
    </w:p>
    <w:sectPr w:rsidR="004B2A1D" w:rsidRPr="0069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1D"/>
    <w:rsid w:val="004B2A1D"/>
    <w:rsid w:val="00584B31"/>
    <w:rsid w:val="00692149"/>
    <w:rsid w:val="00E4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9C96"/>
  <w15:chartTrackingRefBased/>
  <w15:docId w15:val="{D8954A07-7552-D54B-B2EB-B1C31036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реховская</dc:creator>
  <cp:keywords/>
  <dc:description/>
  <cp:lastModifiedBy>мария реховская</cp:lastModifiedBy>
  <cp:revision>3</cp:revision>
  <dcterms:created xsi:type="dcterms:W3CDTF">2022-04-28T11:56:00Z</dcterms:created>
  <dcterms:modified xsi:type="dcterms:W3CDTF">2022-04-28T12:39:00Z</dcterms:modified>
</cp:coreProperties>
</file>